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1" w:rsidRDefault="00773671" w:rsidP="00773671">
      <w:pPr>
        <w:bidi/>
        <w:ind w:left="4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ترم بندی پیشنهادی دروس رشته کاردانی فناوری با اطلاعات جدید (ترم اول94-93 و بعد از آن)</w:t>
      </w:r>
    </w:p>
    <w:p w:rsidR="00773671" w:rsidRDefault="00773671" w:rsidP="00773671">
      <w:pPr>
        <w:bidi/>
        <w:ind w:left="4"/>
        <w:rPr>
          <w:rFonts w:cs="B Nazanin" w:hint="cs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ترم اول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745"/>
        <w:gridCol w:w="1214"/>
        <w:gridCol w:w="2223"/>
        <w:gridCol w:w="759"/>
        <w:gridCol w:w="1766"/>
        <w:gridCol w:w="1638"/>
        <w:gridCol w:w="897"/>
      </w:tblGrid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1472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خارجه عمومی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1476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محیط چند رسانه ای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1486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فناوری اطلاعات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4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</w:tbl>
    <w:p w:rsidR="00773671" w:rsidRDefault="00773671" w:rsidP="00773671">
      <w:pPr>
        <w:bidi/>
        <w:rPr>
          <w:rFonts w:cs="B Nazanin" w:hint="cs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ترم دوم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738"/>
        <w:gridCol w:w="1195"/>
        <w:gridCol w:w="2208"/>
        <w:gridCol w:w="751"/>
        <w:gridCol w:w="1770"/>
        <w:gridCol w:w="1689"/>
        <w:gridCol w:w="891"/>
      </w:tblGrid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اخلاق اسلامی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1474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فیزیک الکتریسیته و مغناطیس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فیزیک الکتریسیته و مغناطیس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فیزیک الکتریسیته و مغناطیس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خارجه عمومی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1479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سیستم های عامل مدیریت شبکه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کامپیوتر و برنامه سازی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1484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سیستم های عامل مدیریت شبکه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سیستم های عامل مدیریت شبکه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1500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مبانی امنیت شبکه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1497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مهندسی اینترنت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4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</w:tbl>
    <w:p w:rsidR="00773671" w:rsidRDefault="00773671" w:rsidP="00773671">
      <w:pPr>
        <w:bidi/>
        <w:rPr>
          <w:rFonts w:cs="B Nazanin" w:hint="cs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ترم سوم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736"/>
        <w:gridCol w:w="1195"/>
        <w:gridCol w:w="2203"/>
        <w:gridCol w:w="753"/>
        <w:gridCol w:w="1780"/>
        <w:gridCol w:w="1684"/>
        <w:gridCol w:w="891"/>
      </w:tblGrid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تجزیه و تحلیل سیستم ها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1482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پایگاه داده ها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1481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پایگاه داده ها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پایگاه داده ها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1483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 های کامپیوتری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1485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 های کامپیوتری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1477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زبانهای برنامه نویسی مبتنی بر وب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1494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مباحث ویژه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اندیشه اسلامی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1473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آمار و احتمالات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4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</w:tbl>
    <w:p w:rsidR="00773671" w:rsidRDefault="00773671" w:rsidP="00773671">
      <w:pPr>
        <w:bidi/>
        <w:rPr>
          <w:rFonts w:cs="B Nazanin" w:hint="cs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ترم چهارم</w:t>
      </w: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740"/>
        <w:gridCol w:w="1203"/>
        <w:gridCol w:w="2226"/>
        <w:gridCol w:w="756"/>
        <w:gridCol w:w="1806"/>
        <w:gridCol w:w="1618"/>
        <w:gridCol w:w="893"/>
      </w:tblGrid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هم نیاز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1487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مهندسی فناوری اطلاعات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شبکه های کامپیوتری و مبانی فناوری اطلاعات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1489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تجارت الکترونیکی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شبکه های کامپیوتری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1490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پروژه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1491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1493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مستند سازی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تجزیه و تحلیل سیستم 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1492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طراحی و پیاده سازی کتابخانه الکترونیکی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9126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آفرینی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773671" w:rsidTr="00773671">
        <w:tc>
          <w:tcPr>
            <w:tcW w:w="4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 واحد ها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71" w:rsidRDefault="0077367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</w:tbl>
    <w:p w:rsidR="00773671" w:rsidRDefault="00773671" w:rsidP="00773671">
      <w:pPr>
        <w:bidi/>
        <w:jc w:val="center"/>
        <w:rPr>
          <w:rFonts w:cs="B Nazanin" w:hint="cs"/>
          <w:rtl/>
          <w:lang w:bidi="fa-IR"/>
        </w:rPr>
      </w:pPr>
    </w:p>
    <w:p w:rsidR="00773671" w:rsidRDefault="00773671" w:rsidP="0077367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تذکر:</w:t>
      </w:r>
      <w:r>
        <w:rPr>
          <w:rFonts w:cs="B Nazanin" w:hint="cs"/>
          <w:rtl/>
          <w:lang w:bidi="fa-IR"/>
        </w:rPr>
        <w:t xml:space="preserve">درس </w:t>
      </w:r>
      <w:r>
        <w:rPr>
          <w:rFonts w:cs="B Nazanin" w:hint="cs"/>
          <w:u w:val="single"/>
          <w:rtl/>
          <w:lang w:bidi="fa-IR"/>
        </w:rPr>
        <w:t>کار آموزی با کد 1491</w:t>
      </w:r>
      <w:r>
        <w:rPr>
          <w:rFonts w:cs="B Nazanin" w:hint="cs"/>
          <w:rtl/>
          <w:lang w:bidi="fa-IR"/>
        </w:rPr>
        <w:t xml:space="preserve"> و به</w:t>
      </w:r>
      <w:bookmarkStart w:id="0" w:name="_GoBack"/>
      <w:bookmarkEnd w:id="0"/>
      <w:r>
        <w:rPr>
          <w:rFonts w:cs="B Nazanin" w:hint="cs"/>
          <w:rtl/>
          <w:lang w:bidi="fa-IR"/>
        </w:rPr>
        <w:t>ارزش 2 واحد (2 واحد) در تابستان سال دوم ارائه می شود. و برای اخذ آن بایستی 55 واحد گذرانده شده باشد.</w:t>
      </w:r>
    </w:p>
    <w:p w:rsidR="007E1755" w:rsidRDefault="007E1755"/>
    <w:sectPr w:rsidR="007E1755" w:rsidSect="00773671">
      <w:pgSz w:w="11906" w:h="16838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3671"/>
    <w:rsid w:val="00773671"/>
    <w:rsid w:val="007E1755"/>
    <w:rsid w:val="00EE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1"/>
    <w:rPr>
      <w:rFonts w:eastAsiaTheme="minorEastAsia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71"/>
    <w:pPr>
      <w:spacing w:after="0" w:line="240" w:lineRule="auto"/>
    </w:pPr>
    <w:rPr>
      <w:rFonts w:eastAsiaTheme="minorEastAsia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husseini</dc:creator>
  <cp:lastModifiedBy>husseini</cp:lastModifiedBy>
  <cp:revision>1</cp:revision>
  <dcterms:created xsi:type="dcterms:W3CDTF">2016-02-07T08:19:00Z</dcterms:created>
  <dcterms:modified xsi:type="dcterms:W3CDTF">2016-02-07T08:20:00Z</dcterms:modified>
</cp:coreProperties>
</file>